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10" w:rsidRDefault="00FB0108" w:rsidP="00836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5772EC">
        <w:rPr>
          <w:b/>
          <w:sz w:val="32"/>
          <w:szCs w:val="32"/>
        </w:rPr>
        <w:t xml:space="preserve"> </w:t>
      </w:r>
      <w:r w:rsidR="005772EC" w:rsidRPr="00F8393E">
        <w:rPr>
          <w:b/>
          <w:color w:val="000000" w:themeColor="text1"/>
          <w:sz w:val="32"/>
          <w:szCs w:val="32"/>
        </w:rPr>
        <w:t>№</w:t>
      </w:r>
      <w:r w:rsidR="00F8393E">
        <w:rPr>
          <w:b/>
          <w:color w:val="000000" w:themeColor="text1"/>
          <w:sz w:val="32"/>
          <w:szCs w:val="32"/>
        </w:rPr>
        <w:t>8</w:t>
      </w:r>
    </w:p>
    <w:p w:rsidR="00FB0108" w:rsidRDefault="00FB0108" w:rsidP="008365F4">
      <w:pPr>
        <w:jc w:val="center"/>
        <w:rPr>
          <w:b/>
          <w:sz w:val="32"/>
          <w:szCs w:val="32"/>
        </w:rPr>
      </w:pPr>
    </w:p>
    <w:p w:rsidR="00FB0108" w:rsidRDefault="005772EC" w:rsidP="008365F4">
      <w:pPr>
        <w:jc w:val="center"/>
      </w:pPr>
      <w:r>
        <w:t>Заседания правления</w:t>
      </w:r>
      <w:r w:rsidR="00FB0108">
        <w:t xml:space="preserve"> Садоводческого Некоммерческого Товарищества «</w:t>
      </w:r>
      <w:r w:rsidR="00184196">
        <w:t>Озерное</w:t>
      </w:r>
      <w:r w:rsidR="00FB0108">
        <w:t>»</w:t>
      </w:r>
    </w:p>
    <w:p w:rsidR="00FB0108" w:rsidRDefault="00FB0108" w:rsidP="008365F4">
      <w:pPr>
        <w:jc w:val="center"/>
      </w:pPr>
      <w:r>
        <w:t>(СНТ «</w:t>
      </w:r>
      <w:r w:rsidR="00184196">
        <w:t>Озерное</w:t>
      </w:r>
      <w:r>
        <w:t>»)</w:t>
      </w:r>
    </w:p>
    <w:p w:rsidR="00FB0108" w:rsidRDefault="00FB0108" w:rsidP="008365F4">
      <w:pPr>
        <w:jc w:val="both"/>
      </w:pPr>
    </w:p>
    <w:p w:rsidR="00FB0108" w:rsidRDefault="00FB0108" w:rsidP="008365F4">
      <w:pPr>
        <w:jc w:val="right"/>
      </w:pPr>
      <w:r>
        <w:t xml:space="preserve">                                                                                                 </w:t>
      </w:r>
      <w:r w:rsidR="00184196">
        <w:t>2</w:t>
      </w:r>
      <w:r w:rsidR="00CC1417">
        <w:t>6</w:t>
      </w:r>
      <w:r w:rsidR="005772EC">
        <w:t xml:space="preserve"> </w:t>
      </w:r>
      <w:r w:rsidR="00184196">
        <w:t>сентября</w:t>
      </w:r>
      <w:r>
        <w:t xml:space="preserve"> 20</w:t>
      </w:r>
      <w:r w:rsidR="00184196">
        <w:t>1</w:t>
      </w:r>
      <w:r w:rsidR="00CC1417">
        <w:t xml:space="preserve">7 </w:t>
      </w:r>
      <w:r>
        <w:t>г.</w:t>
      </w:r>
    </w:p>
    <w:p w:rsidR="00277352" w:rsidRDefault="004419CA" w:rsidP="00277352">
      <w:pPr>
        <w:jc w:val="right"/>
      </w:pPr>
      <w:r>
        <w:t>С 1</w:t>
      </w:r>
      <w:r w:rsidR="00CC1417">
        <w:t>8:</w:t>
      </w:r>
      <w:r>
        <w:t>00 до 1</w:t>
      </w:r>
      <w:r w:rsidR="00CC1417">
        <w:t>9:</w:t>
      </w:r>
      <w:r w:rsidR="007301D1">
        <w:t>3</w:t>
      </w:r>
      <w:r w:rsidR="00CC1417">
        <w:t>0</w:t>
      </w:r>
      <w:r>
        <w:t xml:space="preserve"> по адресу: </w:t>
      </w:r>
      <w:r w:rsidR="00CC1417">
        <w:br/>
      </w:r>
      <w:r>
        <w:t xml:space="preserve">МО, </w:t>
      </w:r>
      <w:proofErr w:type="spellStart"/>
      <w:r>
        <w:t>Наро-Фоминский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>,</w:t>
      </w:r>
    </w:p>
    <w:p w:rsidR="004419CA" w:rsidRPr="00184196" w:rsidRDefault="004419CA" w:rsidP="00277352">
      <w:pPr>
        <w:jc w:val="right"/>
      </w:pPr>
      <w:r>
        <w:t xml:space="preserve"> г.</w:t>
      </w:r>
      <w:r w:rsidR="003A2D96">
        <w:t xml:space="preserve">п. </w:t>
      </w:r>
      <w:r>
        <w:t>Апрелевка, СНТ «Озерное»</w:t>
      </w:r>
    </w:p>
    <w:p w:rsidR="00CC1417" w:rsidRDefault="00CC1417" w:rsidP="008365F4">
      <w:pPr>
        <w:jc w:val="both"/>
      </w:pPr>
    </w:p>
    <w:p w:rsidR="00A15A4D" w:rsidRDefault="00E47EF2" w:rsidP="008365F4">
      <w:pPr>
        <w:jc w:val="both"/>
      </w:pPr>
      <w:r>
        <w:t>На отчетно-выборном собрании СНТ «</w:t>
      </w:r>
      <w:r w:rsidR="00184196">
        <w:t>Озерное</w:t>
      </w:r>
      <w:r>
        <w:t xml:space="preserve">» </w:t>
      </w:r>
      <w:r w:rsidR="00CC1417">
        <w:t>2</w:t>
      </w:r>
      <w:r w:rsidR="00184196">
        <w:t>3</w:t>
      </w:r>
      <w:r>
        <w:t>.0</w:t>
      </w:r>
      <w:r w:rsidR="00184196">
        <w:t>9</w:t>
      </w:r>
      <w:r>
        <w:t>.20</w:t>
      </w:r>
      <w:r w:rsidR="00184196">
        <w:t>1</w:t>
      </w:r>
      <w:r w:rsidR="00CC1417">
        <w:t xml:space="preserve">7 </w:t>
      </w:r>
      <w:r>
        <w:t>г. в правление СНТ избраны</w:t>
      </w:r>
      <w:r w:rsidR="00913138">
        <w:t xml:space="preserve"> </w:t>
      </w:r>
      <w:r w:rsidR="003937DB">
        <w:t>8</w:t>
      </w:r>
      <w:r w:rsidR="00913138">
        <w:t xml:space="preserve"> человек</w:t>
      </w:r>
      <w:r>
        <w:t>:</w:t>
      </w:r>
    </w:p>
    <w:p w:rsidR="00184196" w:rsidRDefault="00CC1417" w:rsidP="008365F4">
      <w:pPr>
        <w:numPr>
          <w:ilvl w:val="0"/>
          <w:numId w:val="8"/>
        </w:numPr>
        <w:jc w:val="both"/>
      </w:pPr>
      <w:r w:rsidRPr="008646DE">
        <w:t>Оганесян Валентина Викторовна</w:t>
      </w:r>
      <w:r w:rsidR="00184196">
        <w:t xml:space="preserve"> </w:t>
      </w:r>
      <w:r w:rsidRPr="007301D1">
        <w:t>—</w:t>
      </w:r>
      <w:r w:rsidR="00184196">
        <w:t xml:space="preserve"> председатель </w:t>
      </w:r>
      <w:r w:rsidR="00277352">
        <w:t>правления.</w:t>
      </w:r>
    </w:p>
    <w:p w:rsidR="00E47EF2" w:rsidRDefault="00CC1417" w:rsidP="008365F4">
      <w:pPr>
        <w:numPr>
          <w:ilvl w:val="0"/>
          <w:numId w:val="8"/>
        </w:numPr>
        <w:jc w:val="both"/>
      </w:pPr>
      <w:proofErr w:type="spellStart"/>
      <w:r w:rsidRPr="00F8393E">
        <w:rPr>
          <w:color w:val="000000" w:themeColor="text1"/>
        </w:rPr>
        <w:t>Клеветов</w:t>
      </w:r>
      <w:proofErr w:type="spellEnd"/>
      <w:r w:rsidRPr="00F8393E">
        <w:rPr>
          <w:color w:val="000000" w:themeColor="text1"/>
        </w:rPr>
        <w:t xml:space="preserve"> Владислав Владимирович</w:t>
      </w:r>
      <w:r w:rsidR="007301D1" w:rsidRPr="00F8393E">
        <w:rPr>
          <w:color w:val="000000" w:themeColor="text1"/>
        </w:rPr>
        <w:t xml:space="preserve"> — </w:t>
      </w:r>
      <w:r w:rsidR="00E47EF2" w:rsidRPr="00F8393E">
        <w:rPr>
          <w:color w:val="000000" w:themeColor="text1"/>
        </w:rPr>
        <w:t>член</w:t>
      </w:r>
      <w:r w:rsidR="00E47EF2">
        <w:t xml:space="preserve"> правления.</w:t>
      </w:r>
    </w:p>
    <w:p w:rsidR="00E47EF2" w:rsidRDefault="007301D1" w:rsidP="008365F4">
      <w:pPr>
        <w:numPr>
          <w:ilvl w:val="0"/>
          <w:numId w:val="8"/>
        </w:numPr>
        <w:jc w:val="both"/>
      </w:pPr>
      <w:proofErr w:type="spellStart"/>
      <w:r>
        <w:t>Вороновская</w:t>
      </w:r>
      <w:proofErr w:type="spellEnd"/>
      <w:r>
        <w:t xml:space="preserve"> Алиса Михайловна — </w:t>
      </w:r>
      <w:r w:rsidR="00E47EF2">
        <w:t>член правления.</w:t>
      </w:r>
    </w:p>
    <w:p w:rsidR="008365F4" w:rsidRDefault="00184196" w:rsidP="008365F4">
      <w:pPr>
        <w:numPr>
          <w:ilvl w:val="0"/>
          <w:numId w:val="8"/>
        </w:numPr>
      </w:pPr>
      <w:r w:rsidRPr="00184196">
        <w:t>Васильевых Юлия Николаевна</w:t>
      </w:r>
      <w:r w:rsidR="007301D1">
        <w:t xml:space="preserve"> — </w:t>
      </w:r>
      <w:r w:rsidR="00E47EF2">
        <w:t>член правления.</w:t>
      </w:r>
      <w:r w:rsidR="008365F4" w:rsidRPr="008365F4">
        <w:t xml:space="preserve"> </w:t>
      </w:r>
    </w:p>
    <w:p w:rsidR="008365F4" w:rsidRDefault="008365F4" w:rsidP="008365F4">
      <w:pPr>
        <w:numPr>
          <w:ilvl w:val="0"/>
          <w:numId w:val="8"/>
        </w:numPr>
      </w:pPr>
      <w:r w:rsidRPr="008365F4">
        <w:t xml:space="preserve">Козырев Герман </w:t>
      </w:r>
      <w:r w:rsidR="00520BD2">
        <w:t>Владимирович</w:t>
      </w:r>
      <w:r w:rsidR="007301D1">
        <w:t xml:space="preserve"> — </w:t>
      </w:r>
      <w:r w:rsidRPr="008365F4">
        <w:t>член правления.</w:t>
      </w:r>
    </w:p>
    <w:p w:rsidR="00E47EF2" w:rsidRDefault="008365F4" w:rsidP="008365F4">
      <w:pPr>
        <w:numPr>
          <w:ilvl w:val="0"/>
          <w:numId w:val="8"/>
        </w:numPr>
      </w:pPr>
      <w:r w:rsidRPr="008365F4">
        <w:t>Овчаров Константин Николаевич</w:t>
      </w:r>
      <w:r w:rsidR="007301D1">
        <w:t xml:space="preserve"> — </w:t>
      </w:r>
      <w:r w:rsidRPr="008365F4">
        <w:t>член правления.</w:t>
      </w:r>
    </w:p>
    <w:p w:rsidR="00E47EF2" w:rsidRDefault="007301D1" w:rsidP="008365F4">
      <w:pPr>
        <w:numPr>
          <w:ilvl w:val="0"/>
          <w:numId w:val="8"/>
        </w:numPr>
        <w:jc w:val="both"/>
      </w:pPr>
      <w:r>
        <w:t xml:space="preserve">Горюнов </w:t>
      </w:r>
      <w:r w:rsidRPr="00F8393E">
        <w:rPr>
          <w:color w:val="000000" w:themeColor="text1"/>
        </w:rPr>
        <w:t xml:space="preserve">Владимир </w:t>
      </w:r>
      <w:r w:rsidR="00F8393E" w:rsidRPr="00F8393E">
        <w:rPr>
          <w:color w:val="000000" w:themeColor="text1"/>
        </w:rPr>
        <w:t>Сергеевич</w:t>
      </w:r>
      <w:r>
        <w:t xml:space="preserve"> — </w:t>
      </w:r>
      <w:r w:rsidR="00913138">
        <w:t>член правления</w:t>
      </w:r>
      <w:r w:rsidR="00184196">
        <w:t>.</w:t>
      </w:r>
    </w:p>
    <w:p w:rsidR="003937DB" w:rsidRDefault="003937DB" w:rsidP="008365F4">
      <w:pPr>
        <w:numPr>
          <w:ilvl w:val="0"/>
          <w:numId w:val="8"/>
        </w:numPr>
        <w:jc w:val="both"/>
      </w:pPr>
      <w:r>
        <w:t xml:space="preserve">Гребенщиков </w:t>
      </w:r>
      <w:r w:rsidRPr="0053592E">
        <w:t>Александр Леонидович</w:t>
      </w:r>
      <w:r>
        <w:t xml:space="preserve"> — </w:t>
      </w:r>
      <w:r w:rsidRPr="0053592E">
        <w:t>член правления</w:t>
      </w:r>
      <w:r>
        <w:t>.</w:t>
      </w:r>
    </w:p>
    <w:p w:rsidR="00913138" w:rsidRDefault="007301D1" w:rsidP="008365F4">
      <w:pPr>
        <w:jc w:val="both"/>
      </w:pPr>
      <w:r>
        <w:t>(</w:t>
      </w:r>
      <w:r w:rsidR="00913138">
        <w:t>протокол №</w:t>
      </w:r>
      <w:r w:rsidR="00F8393E" w:rsidRPr="00F8393E">
        <w:rPr>
          <w:color w:val="000000" w:themeColor="text1"/>
        </w:rPr>
        <w:t>13</w:t>
      </w:r>
      <w:r w:rsidR="00913138">
        <w:t xml:space="preserve"> </w:t>
      </w:r>
      <w:r w:rsidR="00F27131">
        <w:t xml:space="preserve">Общего отчетно-выборного </w:t>
      </w:r>
      <w:r w:rsidR="00913138">
        <w:t xml:space="preserve">собрания </w:t>
      </w:r>
      <w:r w:rsidR="00F27131">
        <w:t>СНТ «</w:t>
      </w:r>
      <w:r w:rsidR="00184196">
        <w:t>Озерное</w:t>
      </w:r>
      <w:r w:rsidR="00F27131">
        <w:t xml:space="preserve">» </w:t>
      </w:r>
      <w:r w:rsidR="00913138">
        <w:t xml:space="preserve">от </w:t>
      </w:r>
      <w:r>
        <w:t>2</w:t>
      </w:r>
      <w:r w:rsidR="00184196">
        <w:t>3</w:t>
      </w:r>
      <w:r w:rsidR="00913138">
        <w:t>.0</w:t>
      </w:r>
      <w:r w:rsidR="00184196">
        <w:t>9</w:t>
      </w:r>
      <w:r w:rsidR="00913138">
        <w:t>.</w:t>
      </w:r>
      <w:r w:rsidR="00184196">
        <w:t>201</w:t>
      </w:r>
      <w:r>
        <w:t xml:space="preserve">7 </w:t>
      </w:r>
      <w:r w:rsidR="00184196">
        <w:t>г</w:t>
      </w:r>
      <w:r w:rsidR="00913138">
        <w:t>.)</w:t>
      </w:r>
    </w:p>
    <w:p w:rsidR="00913138" w:rsidRDefault="00913138" w:rsidP="008365F4">
      <w:pPr>
        <w:jc w:val="both"/>
      </w:pPr>
      <w:r>
        <w:t>Все члены правления оповещены о месте и времени проведения заседания лично председателем</w:t>
      </w:r>
      <w:r w:rsidR="00184196">
        <w:t xml:space="preserve"> </w:t>
      </w:r>
      <w:r w:rsidR="00277352">
        <w:t>правления</w:t>
      </w:r>
      <w:r w:rsidR="00B32E23">
        <w:t xml:space="preserve"> </w:t>
      </w:r>
      <w:r w:rsidR="007301D1" w:rsidRPr="008646DE">
        <w:t>Оганесян В</w:t>
      </w:r>
      <w:r w:rsidR="00B32E23">
        <w:t>.</w:t>
      </w:r>
      <w:r w:rsidR="007301D1">
        <w:t>В</w:t>
      </w:r>
      <w:r w:rsidR="00B32E23">
        <w:t xml:space="preserve">. </w:t>
      </w:r>
    </w:p>
    <w:p w:rsidR="00913138" w:rsidRDefault="00913138" w:rsidP="008365F4">
      <w:pPr>
        <w:jc w:val="both"/>
      </w:pPr>
      <w:r>
        <w:t>На заседании присутствовали:</w:t>
      </w:r>
      <w:r w:rsidR="00EA51BE" w:rsidRPr="00EA51BE">
        <w:t xml:space="preserve"> </w:t>
      </w:r>
      <w:r w:rsidR="007301D1">
        <w:t>председатель правления</w:t>
      </w:r>
      <w:r w:rsidR="007301D1" w:rsidRPr="008646DE">
        <w:t xml:space="preserve"> Оганесян В</w:t>
      </w:r>
      <w:r w:rsidR="00EA51BE" w:rsidRPr="00EA51BE">
        <w:t>.</w:t>
      </w:r>
      <w:r w:rsidR="007301D1">
        <w:t>В.</w:t>
      </w:r>
      <w:r>
        <w:t>, члены правления</w:t>
      </w:r>
      <w:r w:rsidR="00EA51BE">
        <w:t xml:space="preserve"> </w:t>
      </w:r>
      <w:proofErr w:type="spellStart"/>
      <w:r w:rsidR="007301D1">
        <w:t>Кле</w:t>
      </w:r>
      <w:r w:rsidR="007301D1">
        <w:softHyphen/>
        <w:t>ве</w:t>
      </w:r>
      <w:r w:rsidR="00467DB7">
        <w:softHyphen/>
      </w:r>
      <w:r w:rsidR="007301D1">
        <w:t>тов</w:t>
      </w:r>
      <w:proofErr w:type="spellEnd"/>
      <w:r w:rsidR="007301D1">
        <w:t> В.</w:t>
      </w:r>
      <w:proofErr w:type="gramStart"/>
      <w:r w:rsidR="007301D1">
        <w:t>В</w:t>
      </w:r>
      <w:proofErr w:type="gramEnd"/>
      <w:r w:rsidR="007301D1">
        <w:t>,</w:t>
      </w:r>
      <w:r w:rsidR="00184196">
        <w:t xml:space="preserve"> </w:t>
      </w:r>
      <w:proofErr w:type="gramStart"/>
      <w:r w:rsidR="007301D1">
        <w:t>Козырев</w:t>
      </w:r>
      <w:proofErr w:type="gramEnd"/>
      <w:r w:rsidR="007301D1">
        <w:t xml:space="preserve"> Г.В.</w:t>
      </w:r>
      <w:r w:rsidR="00184196">
        <w:t xml:space="preserve">, </w:t>
      </w:r>
      <w:r w:rsidR="007301D1">
        <w:t>Овчаров К.Н.</w:t>
      </w:r>
      <w:r w:rsidR="000E1B32">
        <w:t xml:space="preserve">, </w:t>
      </w:r>
      <w:proofErr w:type="spellStart"/>
      <w:r w:rsidR="007301D1">
        <w:t>Вороновская</w:t>
      </w:r>
      <w:proofErr w:type="spellEnd"/>
      <w:r w:rsidR="007301D1">
        <w:t xml:space="preserve"> А.М.</w:t>
      </w:r>
    </w:p>
    <w:p w:rsidR="00047FCA" w:rsidRDefault="00913138" w:rsidP="008365F4">
      <w:pPr>
        <w:jc w:val="both"/>
      </w:pPr>
      <w:r w:rsidRPr="00913138">
        <w:t>Заседания правления правомочны, если на них присутствует не менее чем две трети его членов.</w:t>
      </w:r>
      <w:r w:rsidR="00E95DE4">
        <w:t xml:space="preserve"> З</w:t>
      </w:r>
      <w:r w:rsidR="00E95DE4">
        <w:t>а</w:t>
      </w:r>
      <w:r w:rsidR="00E95DE4">
        <w:t xml:space="preserve">седание правления  в </w:t>
      </w:r>
      <w:r w:rsidR="00E95DE4" w:rsidRPr="00F8393E">
        <w:rPr>
          <w:color w:val="000000" w:themeColor="text1"/>
        </w:rPr>
        <w:t>указанном составе признано правомочным</w:t>
      </w:r>
      <w:r w:rsidR="008F5B3C" w:rsidRPr="00F8393E">
        <w:rPr>
          <w:color w:val="000000" w:themeColor="text1"/>
        </w:rPr>
        <w:t>.</w:t>
      </w:r>
    </w:p>
    <w:p w:rsidR="004C4A2F" w:rsidRDefault="004C4A2F" w:rsidP="008365F4">
      <w:pPr>
        <w:jc w:val="both"/>
      </w:pPr>
    </w:p>
    <w:p w:rsidR="00BC499E" w:rsidRDefault="00E95DE4" w:rsidP="008365F4">
      <w:pPr>
        <w:jc w:val="both"/>
      </w:pPr>
      <w:r>
        <w:t xml:space="preserve">Председатель </w:t>
      </w:r>
      <w:r w:rsidR="00BA6A44">
        <w:t>правления</w:t>
      </w:r>
      <w:r>
        <w:t xml:space="preserve"> г-н </w:t>
      </w:r>
      <w:r w:rsidR="00467DB7" w:rsidRPr="008646DE">
        <w:t>Оганесян В</w:t>
      </w:r>
      <w:r w:rsidR="00467DB7" w:rsidRPr="00EA51BE">
        <w:t>.</w:t>
      </w:r>
      <w:r w:rsidR="00467DB7">
        <w:t>В.</w:t>
      </w:r>
      <w:r>
        <w:t xml:space="preserve"> открывает заседание правления.</w:t>
      </w:r>
    </w:p>
    <w:p w:rsidR="00ED198D" w:rsidRDefault="00ED198D" w:rsidP="008365F4">
      <w:pPr>
        <w:ind w:firstLine="708"/>
        <w:jc w:val="both"/>
      </w:pPr>
    </w:p>
    <w:p w:rsidR="00B40064" w:rsidRDefault="00E95DE4" w:rsidP="008365F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К рассмотрению предлагаются следующие </w:t>
      </w:r>
      <w:r w:rsidR="00B40064">
        <w:rPr>
          <w:bCs/>
          <w:color w:val="000000"/>
        </w:rPr>
        <w:t xml:space="preserve"> </w:t>
      </w:r>
      <w:r>
        <w:rPr>
          <w:bCs/>
          <w:color w:val="000000"/>
        </w:rPr>
        <w:t>вопросы</w:t>
      </w:r>
      <w:r w:rsidR="004419CA">
        <w:rPr>
          <w:bCs/>
          <w:color w:val="000000"/>
        </w:rPr>
        <w:t xml:space="preserve"> (повестка дня)</w:t>
      </w:r>
      <w:r w:rsidR="00B40064">
        <w:rPr>
          <w:bCs/>
          <w:color w:val="000000"/>
        </w:rPr>
        <w:t>:</w:t>
      </w:r>
    </w:p>
    <w:p w:rsidR="0021028D" w:rsidRDefault="00467DB7" w:rsidP="008365F4">
      <w:pPr>
        <w:numPr>
          <w:ilvl w:val="0"/>
          <w:numId w:val="10"/>
        </w:numPr>
        <w:jc w:val="both"/>
      </w:pPr>
      <w:r>
        <w:t>Выбор уполномоченных СНТ из числа членов СНТ</w:t>
      </w:r>
      <w:r w:rsidR="004C4A2F">
        <w:t>.</w:t>
      </w:r>
    </w:p>
    <w:p w:rsidR="0021028D" w:rsidRDefault="00467DB7" w:rsidP="008365F4">
      <w:pPr>
        <w:numPr>
          <w:ilvl w:val="0"/>
          <w:numId w:val="10"/>
        </w:numPr>
        <w:jc w:val="both"/>
      </w:pPr>
      <w:r>
        <w:t>Подключение к электросети СНТ новых абонентов</w:t>
      </w:r>
      <w:r w:rsidR="00C15996">
        <w:t>.</w:t>
      </w:r>
    </w:p>
    <w:p w:rsidR="00594B61" w:rsidRDefault="00594B61" w:rsidP="008365F4">
      <w:pPr>
        <w:numPr>
          <w:ilvl w:val="0"/>
          <w:numId w:val="10"/>
        </w:numPr>
        <w:jc w:val="both"/>
      </w:pPr>
      <w:r>
        <w:t xml:space="preserve">Заключение договоров электроснабжения между СНТ и членами товарищества. </w:t>
      </w:r>
    </w:p>
    <w:p w:rsidR="008365F4" w:rsidRDefault="00467DB7" w:rsidP="008365F4">
      <w:pPr>
        <w:numPr>
          <w:ilvl w:val="0"/>
          <w:numId w:val="10"/>
        </w:numPr>
        <w:jc w:val="both"/>
      </w:pPr>
      <w:r>
        <w:t xml:space="preserve">Перепрограммирование </w:t>
      </w:r>
      <w:r w:rsidR="00594B61">
        <w:t>п</w:t>
      </w:r>
      <w:r w:rsidR="00594B61" w:rsidRPr="00594B61">
        <w:t>рибор</w:t>
      </w:r>
      <w:r w:rsidR="00594B61">
        <w:t>ов</w:t>
      </w:r>
      <w:r w:rsidR="00594B61" w:rsidRPr="00594B61">
        <w:t xml:space="preserve"> учета электроэнергии</w:t>
      </w:r>
      <w:r>
        <w:t xml:space="preserve"> в СНТ</w:t>
      </w:r>
      <w:r w:rsidR="008365F4">
        <w:t>.</w:t>
      </w:r>
    </w:p>
    <w:p w:rsidR="00AB4581" w:rsidRDefault="00AB4581" w:rsidP="008365F4">
      <w:pPr>
        <w:numPr>
          <w:ilvl w:val="0"/>
          <w:numId w:val="10"/>
        </w:numPr>
        <w:jc w:val="both"/>
      </w:pPr>
      <w:r>
        <w:t xml:space="preserve">Освобождение Гребенщикова </w:t>
      </w:r>
      <w:r w:rsidRPr="0053592E">
        <w:t>Александр</w:t>
      </w:r>
      <w:r>
        <w:t>а</w:t>
      </w:r>
      <w:r w:rsidRPr="0053592E">
        <w:t xml:space="preserve"> Леонидович</w:t>
      </w:r>
      <w:r>
        <w:t>а от должности члена правления по собственному желанию.</w:t>
      </w:r>
    </w:p>
    <w:p w:rsidR="00A8443E" w:rsidRPr="00A8443E" w:rsidRDefault="00467DB7" w:rsidP="008365F4">
      <w:pPr>
        <w:numPr>
          <w:ilvl w:val="0"/>
          <w:numId w:val="10"/>
        </w:numPr>
        <w:jc w:val="both"/>
      </w:pPr>
      <w:r>
        <w:t>Незаконная свалка мусора на территории СНТ около ул. Сосновая, 41</w:t>
      </w:r>
      <w:r w:rsidR="0021028D">
        <w:t>.</w:t>
      </w:r>
    </w:p>
    <w:p w:rsidR="00A8443E" w:rsidRDefault="00C7682C" w:rsidP="008365F4">
      <w:pPr>
        <w:numPr>
          <w:ilvl w:val="0"/>
          <w:numId w:val="10"/>
        </w:numPr>
        <w:jc w:val="both"/>
      </w:pPr>
      <w:r>
        <w:t xml:space="preserve">Освобождение площадки, занимаемой </w:t>
      </w:r>
      <w:r w:rsidR="003A2D96">
        <w:t xml:space="preserve">для личных нужд </w:t>
      </w:r>
      <w:r>
        <w:t>Бычковым П.В. на территории СНТ</w:t>
      </w:r>
      <w:r w:rsidR="0021028D">
        <w:t>.</w:t>
      </w:r>
      <w:r w:rsidR="00A8443E" w:rsidRPr="00A8443E">
        <w:t xml:space="preserve"> </w:t>
      </w:r>
    </w:p>
    <w:p w:rsidR="00047FCA" w:rsidRDefault="00047FCA" w:rsidP="008365F4">
      <w:pPr>
        <w:jc w:val="both"/>
      </w:pPr>
    </w:p>
    <w:p w:rsidR="00047FCA" w:rsidRDefault="00047FCA" w:rsidP="008365F4">
      <w:pPr>
        <w:jc w:val="both"/>
      </w:pPr>
      <w:r>
        <w:t>В ходе заседания:</w:t>
      </w:r>
    </w:p>
    <w:p w:rsidR="00315C03" w:rsidRDefault="003937DB" w:rsidP="008365F4">
      <w:pPr>
        <w:numPr>
          <w:ilvl w:val="0"/>
          <w:numId w:val="11"/>
        </w:numPr>
        <w:jc w:val="both"/>
      </w:pPr>
      <w:r>
        <w:t xml:space="preserve">По причине того, что </w:t>
      </w:r>
      <w:r w:rsidR="00315C03">
        <w:t xml:space="preserve">на последнем </w:t>
      </w:r>
      <w:r>
        <w:t>общ</w:t>
      </w:r>
      <w:r w:rsidR="00315C03">
        <w:t>ем</w:t>
      </w:r>
      <w:r>
        <w:t xml:space="preserve"> собрани</w:t>
      </w:r>
      <w:r w:rsidR="00315C03">
        <w:t>и</w:t>
      </w:r>
      <w:r>
        <w:t xml:space="preserve"> СНТ</w:t>
      </w:r>
      <w:r w:rsidR="00315C03">
        <w:t xml:space="preserve"> были проблемы с кворумом собр</w:t>
      </w:r>
      <w:r w:rsidR="00315C03">
        <w:t>а</w:t>
      </w:r>
      <w:r w:rsidR="00315C03">
        <w:t>ния</w:t>
      </w:r>
      <w:r>
        <w:t>, было принято решение ввести в практику институт уполномоченных. Председателю Ог</w:t>
      </w:r>
      <w:r>
        <w:t>а</w:t>
      </w:r>
      <w:r>
        <w:t xml:space="preserve">несян В.В. и членам правления </w:t>
      </w:r>
      <w:proofErr w:type="spellStart"/>
      <w:r>
        <w:t>Клеветову</w:t>
      </w:r>
      <w:proofErr w:type="spellEnd"/>
      <w:r>
        <w:t xml:space="preserve"> В.В., Козыреву Г.В., </w:t>
      </w:r>
      <w:proofErr w:type="spellStart"/>
      <w:r>
        <w:t>Вороновской</w:t>
      </w:r>
      <w:proofErr w:type="spellEnd"/>
      <w:r>
        <w:t xml:space="preserve"> А.М., Василь</w:t>
      </w:r>
      <w:r>
        <w:t>е</w:t>
      </w:r>
      <w:r>
        <w:t xml:space="preserve">вых Ю.Н., </w:t>
      </w:r>
      <w:r w:rsidRPr="00F8393E">
        <w:rPr>
          <w:color w:val="000000" w:themeColor="text1"/>
        </w:rPr>
        <w:t>Горю</w:t>
      </w:r>
      <w:r w:rsidRPr="00F8393E">
        <w:rPr>
          <w:color w:val="000000" w:themeColor="text1"/>
        </w:rPr>
        <w:softHyphen/>
        <w:t>нову В.</w:t>
      </w:r>
      <w:r w:rsidR="00F8393E" w:rsidRPr="00F8393E">
        <w:rPr>
          <w:color w:val="000000" w:themeColor="text1"/>
        </w:rPr>
        <w:t>С</w:t>
      </w:r>
      <w:r w:rsidRPr="00F8393E">
        <w:rPr>
          <w:color w:val="000000" w:themeColor="text1"/>
        </w:rPr>
        <w:t xml:space="preserve">., </w:t>
      </w:r>
      <w:proofErr w:type="spellStart"/>
      <w:r w:rsidRPr="00F8393E">
        <w:rPr>
          <w:color w:val="000000" w:themeColor="text1"/>
        </w:rPr>
        <w:t>Овчарову</w:t>
      </w:r>
      <w:proofErr w:type="spellEnd"/>
      <w:r w:rsidRPr="00F8393E">
        <w:rPr>
          <w:color w:val="000000" w:themeColor="text1"/>
        </w:rPr>
        <w:t xml:space="preserve"> К.Н. поручено провести среди членов СНТ опрос и пре</w:t>
      </w:r>
      <w:r w:rsidRPr="00F8393E">
        <w:rPr>
          <w:color w:val="000000" w:themeColor="text1"/>
        </w:rPr>
        <w:t>д</w:t>
      </w:r>
      <w:r w:rsidRPr="00F8393E">
        <w:rPr>
          <w:color w:val="000000" w:themeColor="text1"/>
        </w:rPr>
        <w:t>ложить каждому выбрать уполномоченного</w:t>
      </w:r>
      <w:r w:rsidR="00315C03" w:rsidRPr="00F8393E">
        <w:rPr>
          <w:color w:val="000000" w:themeColor="text1"/>
        </w:rPr>
        <w:t xml:space="preserve">, который будет </w:t>
      </w:r>
      <w:r w:rsidRPr="00F8393E">
        <w:rPr>
          <w:color w:val="000000" w:themeColor="text1"/>
        </w:rPr>
        <w:t>представля</w:t>
      </w:r>
      <w:r w:rsidR="00315C03" w:rsidRPr="00F8393E">
        <w:rPr>
          <w:color w:val="000000" w:themeColor="text1"/>
        </w:rPr>
        <w:t>ть его</w:t>
      </w:r>
      <w:r w:rsidRPr="00F8393E">
        <w:rPr>
          <w:color w:val="000000" w:themeColor="text1"/>
        </w:rPr>
        <w:t xml:space="preserve"> интерес</w:t>
      </w:r>
      <w:r w:rsidR="00315C03" w:rsidRPr="00F8393E">
        <w:rPr>
          <w:color w:val="000000" w:themeColor="text1"/>
        </w:rPr>
        <w:t>ы</w:t>
      </w:r>
      <w:r w:rsidRPr="00F8393E">
        <w:rPr>
          <w:color w:val="000000" w:themeColor="text1"/>
        </w:rPr>
        <w:t xml:space="preserve"> на о</w:t>
      </w:r>
      <w:r w:rsidRPr="00F8393E">
        <w:rPr>
          <w:color w:val="000000" w:themeColor="text1"/>
        </w:rPr>
        <w:t>б</w:t>
      </w:r>
      <w:r w:rsidRPr="00F8393E">
        <w:rPr>
          <w:color w:val="000000" w:themeColor="text1"/>
        </w:rPr>
        <w:t>щих собраниях СНТ.</w:t>
      </w:r>
      <w:r w:rsidR="00315C03" w:rsidRPr="00F8393E">
        <w:rPr>
          <w:color w:val="000000" w:themeColor="text1"/>
        </w:rPr>
        <w:t xml:space="preserve"> В случае</w:t>
      </w:r>
      <w:proofErr w:type="gramStart"/>
      <w:r w:rsidR="00315C03">
        <w:t>,</w:t>
      </w:r>
      <w:proofErr w:type="gramEnd"/>
      <w:r w:rsidR="00315C03">
        <w:t xml:space="preserve"> если член товарищества откажется избирать уполномоченного, ему необходимо написать заявление, о том, что он обязуется присутствовать на собраниях или выполнять решен</w:t>
      </w:r>
      <w:r w:rsidR="00F8393E">
        <w:t>ия собрания, принятые в его отс</w:t>
      </w:r>
      <w:r w:rsidR="00315C03">
        <w:t xml:space="preserve">утствие. </w:t>
      </w:r>
    </w:p>
    <w:p w:rsidR="00F8393E" w:rsidRDefault="00F8393E" w:rsidP="00F8393E">
      <w:pPr>
        <w:ind w:left="720"/>
        <w:jc w:val="both"/>
      </w:pPr>
      <w:r>
        <w:t>Для выбора уполномоченных за членами правления закрепляются территории:</w:t>
      </w:r>
    </w:p>
    <w:p w:rsidR="00F8393E" w:rsidRDefault="00F8393E" w:rsidP="00F8393E">
      <w:pPr>
        <w:ind w:left="720"/>
        <w:jc w:val="both"/>
      </w:pPr>
      <w:r>
        <w:t>Горю</w:t>
      </w:r>
      <w:r>
        <w:t>нов В.В. – участки: с 1-го по 19-</w:t>
      </w:r>
      <w:r>
        <w:t>й включительно.</w:t>
      </w:r>
    </w:p>
    <w:p w:rsidR="00F8393E" w:rsidRDefault="00F8393E" w:rsidP="00F8393E">
      <w:pPr>
        <w:ind w:left="720"/>
        <w:jc w:val="both"/>
      </w:pPr>
      <w:r>
        <w:t>Овчаров К.</w:t>
      </w:r>
      <w:r>
        <w:t>Н.</w:t>
      </w:r>
      <w:r>
        <w:t xml:space="preserve"> – участки: с 20-го по 43-й, 45, 46.</w:t>
      </w:r>
    </w:p>
    <w:p w:rsidR="00F8393E" w:rsidRDefault="00F8393E" w:rsidP="00F8393E">
      <w:pPr>
        <w:ind w:left="720"/>
        <w:jc w:val="both"/>
      </w:pPr>
      <w:r>
        <w:lastRenderedPageBreak/>
        <w:t>Оганесян В.В.– участки: 44, с 47-го по 52-ой, с 53-го по 66-ой.</w:t>
      </w:r>
    </w:p>
    <w:p w:rsidR="00F8393E" w:rsidRDefault="00F8393E" w:rsidP="00F8393E">
      <w:pPr>
        <w:ind w:left="720"/>
        <w:jc w:val="both"/>
      </w:pPr>
      <w:proofErr w:type="spellStart"/>
      <w:r>
        <w:t>Клеветов</w:t>
      </w:r>
      <w:proofErr w:type="spellEnd"/>
      <w:r>
        <w:t xml:space="preserve"> В.В. – участки: 67, с 96-го по 117-ый, 90, 92, 73, 93 - 95</w:t>
      </w:r>
    </w:p>
    <w:p w:rsidR="00F8393E" w:rsidRDefault="00F8393E" w:rsidP="00F8393E">
      <w:pPr>
        <w:ind w:left="720"/>
        <w:jc w:val="both"/>
      </w:pPr>
      <w:r>
        <w:t>Васильевых Ю</w:t>
      </w:r>
      <w:r>
        <w:t>.Н.</w:t>
      </w:r>
      <w:r>
        <w:t xml:space="preserve"> – участки 85 – 89, 118 – 129</w:t>
      </w:r>
    </w:p>
    <w:p w:rsidR="00F8393E" w:rsidRDefault="00F8393E" w:rsidP="00F8393E">
      <w:pPr>
        <w:ind w:left="720"/>
        <w:jc w:val="both"/>
      </w:pPr>
      <w:proofErr w:type="spellStart"/>
      <w:r>
        <w:t>Вороновская</w:t>
      </w:r>
      <w:proofErr w:type="spellEnd"/>
      <w:r>
        <w:t xml:space="preserve"> А.</w:t>
      </w:r>
      <w:r>
        <w:t>В.</w:t>
      </w:r>
      <w:r>
        <w:t>, Козырев Г.</w:t>
      </w:r>
      <w:r>
        <w:t>В.</w:t>
      </w:r>
      <w:r>
        <w:t xml:space="preserve"> – участки: 68 – 72, 74-84, 91, 130 - 140</w:t>
      </w:r>
    </w:p>
    <w:p w:rsidR="000913C3" w:rsidRDefault="00315C03" w:rsidP="00315C03">
      <w:pPr>
        <w:ind w:left="720"/>
        <w:jc w:val="both"/>
      </w:pPr>
      <w:r>
        <w:t xml:space="preserve">По результатам опроса </w:t>
      </w:r>
      <w:proofErr w:type="gramStart"/>
      <w:r>
        <w:t>ответственные</w:t>
      </w:r>
      <w:proofErr w:type="gramEnd"/>
      <w:r>
        <w:t xml:space="preserve"> предоставляют отчет о выборе уполномоченных на в</w:t>
      </w:r>
      <w:r>
        <w:t>ы</w:t>
      </w:r>
      <w:r>
        <w:t xml:space="preserve">деленном участке. Срок сдачи отчета 28 февраля 2018 г. </w:t>
      </w:r>
    </w:p>
    <w:p w:rsidR="0007194A" w:rsidRDefault="0007194A" w:rsidP="008365F4">
      <w:pPr>
        <w:ind w:left="720"/>
        <w:jc w:val="both"/>
      </w:pPr>
      <w:r w:rsidRPr="0007194A">
        <w:t>Голосовали: единогласно.</w:t>
      </w:r>
    </w:p>
    <w:p w:rsidR="0007194A" w:rsidRDefault="00C15996" w:rsidP="008365F4">
      <w:pPr>
        <w:numPr>
          <w:ilvl w:val="0"/>
          <w:numId w:val="11"/>
        </w:numPr>
        <w:jc w:val="both"/>
      </w:pPr>
      <w:r>
        <w:t xml:space="preserve">Члены правления </w:t>
      </w:r>
      <w:r w:rsidR="00315C03">
        <w:t xml:space="preserve">приняли решение о предоставлении </w:t>
      </w:r>
      <w:r w:rsidR="00594B61">
        <w:t>рассрочки новым абонентам при оплате подключения к электросети СНТ</w:t>
      </w:r>
      <w:r w:rsidR="0007194A">
        <w:t>.</w:t>
      </w:r>
      <w:r w:rsidR="00594B61">
        <w:t xml:space="preserve"> Деньги, полученные за подключения новых абонентов, б</w:t>
      </w:r>
      <w:r w:rsidR="00594B61">
        <w:t>ы</w:t>
      </w:r>
      <w:r w:rsidR="00594B61">
        <w:t xml:space="preserve">ло решено расходовать на освещение улиц СНТ «Озерное». Создание проекта освещения улиц </w:t>
      </w:r>
      <w:r w:rsidR="00F8393E">
        <w:t xml:space="preserve">и составление примерной сметы </w:t>
      </w:r>
      <w:r w:rsidR="00594B61">
        <w:t xml:space="preserve">поручено </w:t>
      </w:r>
      <w:proofErr w:type="spellStart"/>
      <w:r w:rsidR="00594B61">
        <w:t>Клеветову</w:t>
      </w:r>
      <w:proofErr w:type="spellEnd"/>
      <w:r w:rsidR="00594B61">
        <w:t xml:space="preserve"> В.В. и </w:t>
      </w:r>
      <w:proofErr w:type="spellStart"/>
      <w:r w:rsidR="00594B61">
        <w:t>Овчарову</w:t>
      </w:r>
      <w:proofErr w:type="spellEnd"/>
      <w:r w:rsidR="00594B61">
        <w:t xml:space="preserve"> К.Н.</w:t>
      </w:r>
    </w:p>
    <w:p w:rsidR="0007194A" w:rsidRDefault="0007194A" w:rsidP="008365F4">
      <w:pPr>
        <w:ind w:left="720"/>
        <w:jc w:val="both"/>
      </w:pPr>
      <w:r>
        <w:t>Голосовали: единогласно.</w:t>
      </w:r>
    </w:p>
    <w:p w:rsidR="008365F4" w:rsidRDefault="00594B61" w:rsidP="008365F4">
      <w:pPr>
        <w:numPr>
          <w:ilvl w:val="0"/>
          <w:numId w:val="11"/>
        </w:numPr>
        <w:jc w:val="both"/>
      </w:pPr>
      <w:proofErr w:type="gramStart"/>
      <w:r>
        <w:t>Подготовить проект договора электроснабжения между СНТ и членами товарищества было поручено</w:t>
      </w:r>
      <w:proofErr w:type="gramEnd"/>
      <w:r>
        <w:t xml:space="preserve"> </w:t>
      </w:r>
      <w:proofErr w:type="spellStart"/>
      <w:r>
        <w:t>Овчарову</w:t>
      </w:r>
      <w:proofErr w:type="spellEnd"/>
      <w:r>
        <w:t xml:space="preserve"> К.Н. (техническая часть договора) и Оганесян В.В. (юридическая часть договора)</w:t>
      </w:r>
      <w:r w:rsidR="008365F4">
        <w:t xml:space="preserve">. </w:t>
      </w:r>
      <w:r>
        <w:t>Сроки в</w:t>
      </w:r>
      <w:r w:rsidR="008365F4">
        <w:t>ыполнени</w:t>
      </w:r>
      <w:r>
        <w:t>я 31 октября 2017 г</w:t>
      </w:r>
      <w:r w:rsidR="00520BD2">
        <w:t>.</w:t>
      </w:r>
    </w:p>
    <w:p w:rsidR="00F27131" w:rsidRDefault="003A2D96" w:rsidP="008365F4">
      <w:pPr>
        <w:numPr>
          <w:ilvl w:val="0"/>
          <w:numId w:val="11"/>
        </w:numPr>
        <w:jc w:val="both"/>
      </w:pPr>
      <w:proofErr w:type="spellStart"/>
      <w:r>
        <w:t>Овчарову</w:t>
      </w:r>
      <w:proofErr w:type="spellEnd"/>
      <w:r>
        <w:t xml:space="preserve"> К.Н. было поручено у</w:t>
      </w:r>
      <w:r w:rsidR="00594B61">
        <w:t xml:space="preserve">точнить необходимые действия для перепрограммирования </w:t>
      </w:r>
      <w:r>
        <w:t>тех п</w:t>
      </w:r>
      <w:r w:rsidRPr="003A2D96">
        <w:t>рибор</w:t>
      </w:r>
      <w:r>
        <w:t>ов</w:t>
      </w:r>
      <w:r w:rsidRPr="003A2D96">
        <w:t xml:space="preserve"> учета электроэнергии</w:t>
      </w:r>
      <w:r>
        <w:t>, которые в этом нуждаются</w:t>
      </w:r>
      <w:r w:rsidR="00F8393E">
        <w:t>.</w:t>
      </w:r>
    </w:p>
    <w:p w:rsidR="00A47FE5" w:rsidRDefault="0007194A" w:rsidP="008365F4">
      <w:pPr>
        <w:ind w:left="360"/>
        <w:jc w:val="both"/>
      </w:pPr>
      <w:r>
        <w:t xml:space="preserve">      </w:t>
      </w:r>
      <w:r w:rsidR="00A47FE5">
        <w:t>Голосовали: единогласно.</w:t>
      </w:r>
    </w:p>
    <w:p w:rsidR="00AB4581" w:rsidRDefault="00AB4581" w:rsidP="008365F4">
      <w:pPr>
        <w:numPr>
          <w:ilvl w:val="0"/>
          <w:numId w:val="11"/>
        </w:numPr>
        <w:jc w:val="both"/>
      </w:pPr>
      <w:r>
        <w:t xml:space="preserve">Во время заседания правления от Гребенщикова </w:t>
      </w:r>
      <w:r w:rsidRPr="0053592E">
        <w:t>А</w:t>
      </w:r>
      <w:r>
        <w:t>.</w:t>
      </w:r>
      <w:r w:rsidRPr="0053592E">
        <w:t>Л</w:t>
      </w:r>
      <w:r>
        <w:t xml:space="preserve">. поступила просьба освободить его от членства в правлении. Гребенщикову </w:t>
      </w:r>
      <w:r w:rsidRPr="0053592E">
        <w:t>А</w:t>
      </w:r>
      <w:r>
        <w:t>.</w:t>
      </w:r>
      <w:r w:rsidRPr="0053592E">
        <w:t>Л</w:t>
      </w:r>
      <w:r>
        <w:t>. предложено написать письменное заявление с просьбой об исключении из правления.</w:t>
      </w:r>
    </w:p>
    <w:p w:rsidR="00AB4581" w:rsidRDefault="00AB4581" w:rsidP="00AB4581">
      <w:pPr>
        <w:ind w:left="720"/>
        <w:jc w:val="both"/>
      </w:pPr>
      <w:r>
        <w:t>Голосовали: единогласно.</w:t>
      </w:r>
    </w:p>
    <w:p w:rsidR="00A8443E" w:rsidRPr="00F8393E" w:rsidRDefault="003A2D96" w:rsidP="008365F4">
      <w:pPr>
        <w:numPr>
          <w:ilvl w:val="0"/>
          <w:numId w:val="11"/>
        </w:numPr>
        <w:jc w:val="both"/>
        <w:rPr>
          <w:color w:val="000000" w:themeColor="text1"/>
        </w:rPr>
      </w:pPr>
      <w:r>
        <w:t xml:space="preserve">По вопросу свалки на территории СНТ около ул. </w:t>
      </w:r>
      <w:proofErr w:type="gramStart"/>
      <w:r w:rsidRPr="00F8393E">
        <w:rPr>
          <w:color w:val="000000" w:themeColor="text1"/>
        </w:rPr>
        <w:t>Сосновая</w:t>
      </w:r>
      <w:proofErr w:type="gramEnd"/>
      <w:r w:rsidRPr="00F8393E">
        <w:rPr>
          <w:color w:val="000000" w:themeColor="text1"/>
        </w:rPr>
        <w:t>, 41 было принято решение увед</w:t>
      </w:r>
      <w:r w:rsidRPr="00F8393E">
        <w:rPr>
          <w:color w:val="000000" w:themeColor="text1"/>
        </w:rPr>
        <w:t>о</w:t>
      </w:r>
      <w:r w:rsidRPr="00F8393E">
        <w:rPr>
          <w:color w:val="000000" w:themeColor="text1"/>
        </w:rPr>
        <w:t xml:space="preserve">мить </w:t>
      </w:r>
      <w:proofErr w:type="spellStart"/>
      <w:r w:rsidRPr="00F8393E">
        <w:rPr>
          <w:color w:val="000000" w:themeColor="text1"/>
        </w:rPr>
        <w:t>Ачкасова</w:t>
      </w:r>
      <w:proofErr w:type="spellEnd"/>
      <w:r w:rsidRPr="00F8393E">
        <w:rPr>
          <w:color w:val="000000" w:themeColor="text1"/>
        </w:rPr>
        <w:t xml:space="preserve"> А.В</w:t>
      </w:r>
      <w:r w:rsidR="00A8443E" w:rsidRPr="00F8393E">
        <w:rPr>
          <w:color w:val="000000" w:themeColor="text1"/>
        </w:rPr>
        <w:t>.</w:t>
      </w:r>
      <w:r w:rsidRPr="00F8393E">
        <w:rPr>
          <w:color w:val="000000" w:themeColor="text1"/>
        </w:rPr>
        <w:t xml:space="preserve"> о необходимости вывоза мусора не позднее 15.10.2017. Провести уведо</w:t>
      </w:r>
      <w:r w:rsidRPr="00F8393E">
        <w:rPr>
          <w:color w:val="000000" w:themeColor="text1"/>
        </w:rPr>
        <w:t>м</w:t>
      </w:r>
      <w:r w:rsidRPr="00F8393E">
        <w:rPr>
          <w:color w:val="000000" w:themeColor="text1"/>
        </w:rPr>
        <w:t>ление в устной форме поручено Оганесян В.В.</w:t>
      </w:r>
    </w:p>
    <w:p w:rsidR="00A8443E" w:rsidRPr="00F8393E" w:rsidRDefault="00A8443E" w:rsidP="008365F4">
      <w:pPr>
        <w:ind w:left="720"/>
        <w:jc w:val="both"/>
        <w:rPr>
          <w:color w:val="000000" w:themeColor="text1"/>
        </w:rPr>
      </w:pPr>
      <w:r w:rsidRPr="00F8393E">
        <w:rPr>
          <w:color w:val="000000" w:themeColor="text1"/>
        </w:rPr>
        <w:t>Голосовали: единогласно.</w:t>
      </w:r>
    </w:p>
    <w:p w:rsidR="00DC7FE1" w:rsidRPr="00F8393E" w:rsidRDefault="003A2D96" w:rsidP="008365F4">
      <w:pPr>
        <w:numPr>
          <w:ilvl w:val="0"/>
          <w:numId w:val="11"/>
        </w:numPr>
        <w:jc w:val="both"/>
        <w:rPr>
          <w:color w:val="000000" w:themeColor="text1"/>
        </w:rPr>
      </w:pPr>
      <w:r w:rsidRPr="00F8393E">
        <w:rPr>
          <w:color w:val="000000" w:themeColor="text1"/>
        </w:rPr>
        <w:t xml:space="preserve">Козыреву Г.В. было поручено </w:t>
      </w:r>
      <w:r w:rsidR="00F8393E" w:rsidRPr="00F8393E">
        <w:rPr>
          <w:color w:val="000000" w:themeColor="text1"/>
        </w:rPr>
        <w:t xml:space="preserve">устно </w:t>
      </w:r>
      <w:proofErr w:type="gramStart"/>
      <w:r w:rsidRPr="00F8393E">
        <w:rPr>
          <w:color w:val="000000" w:themeColor="text1"/>
        </w:rPr>
        <w:t>уведомить</w:t>
      </w:r>
      <w:proofErr w:type="gramEnd"/>
      <w:r w:rsidRPr="00F8393E">
        <w:rPr>
          <w:color w:val="000000" w:themeColor="text1"/>
        </w:rPr>
        <w:t xml:space="preserve"> Бычкова П.В</w:t>
      </w:r>
      <w:r w:rsidR="00535EF1" w:rsidRPr="00F8393E">
        <w:rPr>
          <w:color w:val="000000" w:themeColor="text1"/>
        </w:rPr>
        <w:t>.</w:t>
      </w:r>
      <w:r w:rsidRPr="00F8393E">
        <w:rPr>
          <w:color w:val="000000" w:themeColor="text1"/>
        </w:rPr>
        <w:t xml:space="preserve"> о необходимости освобождения площадки на территории СНТ  не позднее 15.10.2017.</w:t>
      </w:r>
    </w:p>
    <w:p w:rsidR="00604F6D" w:rsidRDefault="00535EF1" w:rsidP="008365F4">
      <w:pPr>
        <w:jc w:val="both"/>
      </w:pPr>
      <w:r>
        <w:t xml:space="preserve">            </w:t>
      </w:r>
      <w:r w:rsidR="00604F6D">
        <w:t>Голосовали: единогласно.</w:t>
      </w:r>
    </w:p>
    <w:p w:rsidR="00D876D4" w:rsidRDefault="00D876D4" w:rsidP="008365F4">
      <w:pPr>
        <w:jc w:val="both"/>
      </w:pPr>
    </w:p>
    <w:p w:rsidR="000F15A9" w:rsidRDefault="000F15A9" w:rsidP="008365F4">
      <w:pPr>
        <w:jc w:val="both"/>
      </w:pPr>
      <w:r>
        <w:t>Вопросы повестки дня исчерпан</w:t>
      </w:r>
      <w:r w:rsidR="00F27131">
        <w:t>ы, предлагается считать заседание</w:t>
      </w:r>
      <w:r>
        <w:t xml:space="preserve"> закрытым.</w:t>
      </w:r>
    </w:p>
    <w:p w:rsidR="007A7FAA" w:rsidRDefault="007A7FAA" w:rsidP="008365F4">
      <w:pPr>
        <w:ind w:left="360"/>
        <w:jc w:val="both"/>
      </w:pPr>
    </w:p>
    <w:p w:rsidR="000F15A9" w:rsidRDefault="000F15A9" w:rsidP="008365F4">
      <w:pPr>
        <w:ind w:left="360"/>
        <w:jc w:val="both"/>
      </w:pPr>
    </w:p>
    <w:p w:rsidR="008365F4" w:rsidRDefault="008365F4" w:rsidP="003A2D96">
      <w:pPr>
        <w:jc w:val="right"/>
      </w:pPr>
      <w:r>
        <w:t>2</w:t>
      </w:r>
      <w:r w:rsidR="003A2D96">
        <w:t>6</w:t>
      </w:r>
      <w:r>
        <w:t>.09.201</w:t>
      </w:r>
      <w:r w:rsidR="003A2D96">
        <w:t xml:space="preserve">7 </w:t>
      </w:r>
      <w:r w:rsidR="00F27131">
        <w:t xml:space="preserve">г.                    </w:t>
      </w:r>
    </w:p>
    <w:p w:rsidR="003A2D96" w:rsidRDefault="003A2D96" w:rsidP="008365F4">
      <w:pPr>
        <w:jc w:val="both"/>
      </w:pPr>
    </w:p>
    <w:p w:rsidR="000F15A9" w:rsidRDefault="00F27131" w:rsidP="008365F4">
      <w:pPr>
        <w:jc w:val="both"/>
      </w:pPr>
      <w:r>
        <w:t xml:space="preserve">Председатель </w:t>
      </w:r>
      <w:r w:rsidR="00277352">
        <w:t>правления СНТ «Озерное»</w:t>
      </w:r>
      <w:r>
        <w:t xml:space="preserve"> </w:t>
      </w:r>
      <w:proofErr w:type="spellStart"/>
      <w:r w:rsidR="003A2D96">
        <w:t>________________________</w:t>
      </w:r>
      <w:r>
        <w:t>_______________</w:t>
      </w:r>
      <w:r w:rsidR="003A2D96">
        <w:t>Оганесян</w:t>
      </w:r>
      <w:proofErr w:type="spellEnd"/>
      <w:r w:rsidR="003A2D96">
        <w:t xml:space="preserve"> В.В</w:t>
      </w:r>
      <w:r w:rsidR="008365F4">
        <w:t>.</w:t>
      </w:r>
    </w:p>
    <w:p w:rsidR="000F15A9" w:rsidRPr="00FB0108" w:rsidRDefault="000F15A9" w:rsidP="004C400F">
      <w:pPr>
        <w:jc w:val="both"/>
      </w:pPr>
    </w:p>
    <w:sectPr w:rsidR="000F15A9" w:rsidRPr="00FB0108" w:rsidSect="00535E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BF" w:rsidRDefault="008537BF">
      <w:r>
        <w:separator/>
      </w:r>
    </w:p>
  </w:endnote>
  <w:endnote w:type="continuationSeparator" w:id="0">
    <w:p w:rsidR="008537BF" w:rsidRDefault="0085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E4" w:rsidRDefault="007E51B9" w:rsidP="000531F7">
    <w:pPr>
      <w:pStyle w:val="a4"/>
      <w:jc w:val="center"/>
    </w:pPr>
    <w:r>
      <w:rPr>
        <w:rStyle w:val="a5"/>
      </w:rPr>
      <w:fldChar w:fldCharType="begin"/>
    </w:r>
    <w:r w:rsidR="00E95DE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393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BF" w:rsidRDefault="008537BF">
      <w:r>
        <w:separator/>
      </w:r>
    </w:p>
  </w:footnote>
  <w:footnote w:type="continuationSeparator" w:id="0">
    <w:p w:rsidR="008537BF" w:rsidRDefault="0085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E4" w:rsidRPr="0004406D" w:rsidRDefault="00E95DE4" w:rsidP="0004406D">
    <w:pPr>
      <w:jc w:val="center"/>
      <w:rPr>
        <w:b/>
        <w:sz w:val="16"/>
        <w:szCs w:val="16"/>
      </w:rPr>
    </w:pPr>
  </w:p>
  <w:p w:rsidR="00E95DE4" w:rsidRPr="000531F7" w:rsidRDefault="00C9146D" w:rsidP="000531F7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3A2D96">
      <w:rPr>
        <w:i/>
        <w:sz w:val="18"/>
        <w:szCs w:val="18"/>
      </w:rPr>
      <w:t>№</w:t>
    </w:r>
    <w:r w:rsidR="007301D1">
      <w:rPr>
        <w:i/>
        <w:sz w:val="18"/>
        <w:szCs w:val="18"/>
      </w:rPr>
      <w:t>8</w:t>
    </w:r>
    <w:r w:rsidR="008F5B3C">
      <w:rPr>
        <w:i/>
        <w:sz w:val="18"/>
        <w:szCs w:val="18"/>
      </w:rPr>
      <w:t xml:space="preserve"> от 2</w:t>
    </w:r>
    <w:r w:rsidR="007301D1">
      <w:rPr>
        <w:i/>
        <w:sz w:val="18"/>
        <w:szCs w:val="18"/>
      </w:rPr>
      <w:t>6</w:t>
    </w:r>
    <w:r w:rsidR="008F5B3C">
      <w:rPr>
        <w:i/>
        <w:sz w:val="18"/>
        <w:szCs w:val="18"/>
      </w:rPr>
      <w:t>.09.201</w:t>
    </w:r>
    <w:r w:rsidR="007301D1">
      <w:rPr>
        <w:i/>
        <w:sz w:val="18"/>
        <w:szCs w:val="18"/>
      </w:rPr>
      <w:t xml:space="preserve">7 </w:t>
    </w:r>
    <w:r w:rsidR="008F5B3C">
      <w:rPr>
        <w:i/>
        <w:sz w:val="18"/>
        <w:szCs w:val="18"/>
      </w:rPr>
      <w:t xml:space="preserve">г. </w:t>
    </w:r>
    <w:r>
      <w:rPr>
        <w:i/>
        <w:sz w:val="18"/>
        <w:szCs w:val="18"/>
      </w:rPr>
      <w:t>заседания правления</w:t>
    </w:r>
    <w:r w:rsidR="00E95DE4" w:rsidRPr="000531F7">
      <w:rPr>
        <w:i/>
        <w:sz w:val="18"/>
        <w:szCs w:val="18"/>
      </w:rPr>
      <w:t xml:space="preserve"> Садоводческого Некоммерческого Товарищества «</w:t>
    </w:r>
    <w:r w:rsidR="00422012">
      <w:rPr>
        <w:i/>
        <w:sz w:val="18"/>
        <w:szCs w:val="18"/>
      </w:rPr>
      <w:t>Озерное</w:t>
    </w:r>
    <w:r w:rsidR="00E95DE4" w:rsidRPr="000531F7">
      <w:rPr>
        <w:i/>
        <w:sz w:val="18"/>
        <w:szCs w:val="18"/>
      </w:rPr>
      <w:t>»</w:t>
    </w:r>
  </w:p>
  <w:p w:rsidR="00E95DE4" w:rsidRDefault="00E95D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BC"/>
    <w:multiLevelType w:val="hybridMultilevel"/>
    <w:tmpl w:val="580E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3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C254C2C"/>
    <w:multiLevelType w:val="hybridMultilevel"/>
    <w:tmpl w:val="712E8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040E8"/>
    <w:multiLevelType w:val="hybridMultilevel"/>
    <w:tmpl w:val="6EA2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D4A4D"/>
    <w:multiLevelType w:val="multilevel"/>
    <w:tmpl w:val="78583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9FC45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45B217D"/>
    <w:multiLevelType w:val="hybridMultilevel"/>
    <w:tmpl w:val="1EF2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20EC"/>
    <w:multiLevelType w:val="hybridMultilevel"/>
    <w:tmpl w:val="91DE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2779C"/>
    <w:multiLevelType w:val="multilevel"/>
    <w:tmpl w:val="90C41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9131BB"/>
    <w:multiLevelType w:val="hybridMultilevel"/>
    <w:tmpl w:val="FC32B17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7D2A0E3B"/>
    <w:multiLevelType w:val="hybridMultilevel"/>
    <w:tmpl w:val="99D02D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08"/>
    <w:rsid w:val="000049C5"/>
    <w:rsid w:val="000261C0"/>
    <w:rsid w:val="000315D8"/>
    <w:rsid w:val="0004406D"/>
    <w:rsid w:val="00047FCA"/>
    <w:rsid w:val="000531F7"/>
    <w:rsid w:val="0007194A"/>
    <w:rsid w:val="00076AD8"/>
    <w:rsid w:val="00077041"/>
    <w:rsid w:val="000913C3"/>
    <w:rsid w:val="000D5206"/>
    <w:rsid w:val="000E1B32"/>
    <w:rsid w:val="000F15A9"/>
    <w:rsid w:val="00116324"/>
    <w:rsid w:val="00116631"/>
    <w:rsid w:val="00140510"/>
    <w:rsid w:val="0015396F"/>
    <w:rsid w:val="00184196"/>
    <w:rsid w:val="00187BE8"/>
    <w:rsid w:val="00190A3E"/>
    <w:rsid w:val="001A517A"/>
    <w:rsid w:val="001B0C11"/>
    <w:rsid w:val="001B7EC7"/>
    <w:rsid w:val="001F4D1D"/>
    <w:rsid w:val="0021028D"/>
    <w:rsid w:val="00217F74"/>
    <w:rsid w:val="00246DD0"/>
    <w:rsid w:val="00277352"/>
    <w:rsid w:val="0028048A"/>
    <w:rsid w:val="00315C03"/>
    <w:rsid w:val="00334A9E"/>
    <w:rsid w:val="00335A17"/>
    <w:rsid w:val="0038366B"/>
    <w:rsid w:val="00383CCD"/>
    <w:rsid w:val="003937DB"/>
    <w:rsid w:val="003A2D96"/>
    <w:rsid w:val="00407441"/>
    <w:rsid w:val="00422012"/>
    <w:rsid w:val="004419CA"/>
    <w:rsid w:val="00467DB7"/>
    <w:rsid w:val="0048578D"/>
    <w:rsid w:val="004B6677"/>
    <w:rsid w:val="004C30CD"/>
    <w:rsid w:val="004C323B"/>
    <w:rsid w:val="004C400F"/>
    <w:rsid w:val="004C4A2F"/>
    <w:rsid w:val="004D7201"/>
    <w:rsid w:val="00512EBF"/>
    <w:rsid w:val="00513CB4"/>
    <w:rsid w:val="00520BD2"/>
    <w:rsid w:val="00535EF1"/>
    <w:rsid w:val="005772EC"/>
    <w:rsid w:val="00582BE7"/>
    <w:rsid w:val="00585C0C"/>
    <w:rsid w:val="00594B61"/>
    <w:rsid w:val="00604F6D"/>
    <w:rsid w:val="0064211A"/>
    <w:rsid w:val="006663E4"/>
    <w:rsid w:val="006675E7"/>
    <w:rsid w:val="006A30CB"/>
    <w:rsid w:val="00700F97"/>
    <w:rsid w:val="007301D1"/>
    <w:rsid w:val="007330D5"/>
    <w:rsid w:val="0073377D"/>
    <w:rsid w:val="00781DB5"/>
    <w:rsid w:val="00787BB2"/>
    <w:rsid w:val="007A7FAA"/>
    <w:rsid w:val="007B2DEF"/>
    <w:rsid w:val="007C7B00"/>
    <w:rsid w:val="007E51B9"/>
    <w:rsid w:val="00801D3B"/>
    <w:rsid w:val="00802E90"/>
    <w:rsid w:val="008365F4"/>
    <w:rsid w:val="008537BF"/>
    <w:rsid w:val="008D169D"/>
    <w:rsid w:val="008F5B3C"/>
    <w:rsid w:val="00913138"/>
    <w:rsid w:val="00957CB3"/>
    <w:rsid w:val="00967DDB"/>
    <w:rsid w:val="00A15A4D"/>
    <w:rsid w:val="00A35A61"/>
    <w:rsid w:val="00A4477B"/>
    <w:rsid w:val="00A47FE5"/>
    <w:rsid w:val="00A62081"/>
    <w:rsid w:val="00A8443E"/>
    <w:rsid w:val="00A95497"/>
    <w:rsid w:val="00AA08E9"/>
    <w:rsid w:val="00AA0C48"/>
    <w:rsid w:val="00AB0B3F"/>
    <w:rsid w:val="00AB387E"/>
    <w:rsid w:val="00AB4581"/>
    <w:rsid w:val="00AF5FB8"/>
    <w:rsid w:val="00AF6E34"/>
    <w:rsid w:val="00B051FE"/>
    <w:rsid w:val="00B11AA7"/>
    <w:rsid w:val="00B132EE"/>
    <w:rsid w:val="00B32E23"/>
    <w:rsid w:val="00B40064"/>
    <w:rsid w:val="00B616C0"/>
    <w:rsid w:val="00BA6A44"/>
    <w:rsid w:val="00BB13B8"/>
    <w:rsid w:val="00BB6DEE"/>
    <w:rsid w:val="00BC03C5"/>
    <w:rsid w:val="00BC499E"/>
    <w:rsid w:val="00BE4064"/>
    <w:rsid w:val="00BF41AE"/>
    <w:rsid w:val="00C15996"/>
    <w:rsid w:val="00C213AD"/>
    <w:rsid w:val="00C7682C"/>
    <w:rsid w:val="00C90F35"/>
    <w:rsid w:val="00C9146D"/>
    <w:rsid w:val="00CC1417"/>
    <w:rsid w:val="00CD4A04"/>
    <w:rsid w:val="00CE4241"/>
    <w:rsid w:val="00CE43D9"/>
    <w:rsid w:val="00CF015F"/>
    <w:rsid w:val="00D13BEA"/>
    <w:rsid w:val="00D30452"/>
    <w:rsid w:val="00D33F84"/>
    <w:rsid w:val="00D876D4"/>
    <w:rsid w:val="00D877A1"/>
    <w:rsid w:val="00DA6BBF"/>
    <w:rsid w:val="00DC2866"/>
    <w:rsid w:val="00DC6611"/>
    <w:rsid w:val="00DC7FE1"/>
    <w:rsid w:val="00DF2E98"/>
    <w:rsid w:val="00E44D11"/>
    <w:rsid w:val="00E44F2C"/>
    <w:rsid w:val="00E47EF2"/>
    <w:rsid w:val="00E95DE4"/>
    <w:rsid w:val="00EA029A"/>
    <w:rsid w:val="00EA51BE"/>
    <w:rsid w:val="00EC6B8E"/>
    <w:rsid w:val="00ED198D"/>
    <w:rsid w:val="00F01C3A"/>
    <w:rsid w:val="00F05F92"/>
    <w:rsid w:val="00F27131"/>
    <w:rsid w:val="00F43880"/>
    <w:rsid w:val="00F66198"/>
    <w:rsid w:val="00F8393E"/>
    <w:rsid w:val="00F855A1"/>
    <w:rsid w:val="00F875FD"/>
    <w:rsid w:val="00F90C7D"/>
    <w:rsid w:val="00F95429"/>
    <w:rsid w:val="00FA3D9F"/>
    <w:rsid w:val="00FA43CE"/>
    <w:rsid w:val="00FB0108"/>
    <w:rsid w:val="00F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0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440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2DAD-3D8E-49D0-AF60-30F38C8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ДП-Лайн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Евгений</dc:creator>
  <cp:lastModifiedBy>jumun@yandex.ru</cp:lastModifiedBy>
  <cp:revision>7</cp:revision>
  <cp:lastPrinted>2015-11-06T19:31:00Z</cp:lastPrinted>
  <dcterms:created xsi:type="dcterms:W3CDTF">2017-10-01T09:13:00Z</dcterms:created>
  <dcterms:modified xsi:type="dcterms:W3CDTF">2017-10-03T13:05:00Z</dcterms:modified>
</cp:coreProperties>
</file>